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1680"/>
        <w:gridCol w:w="2160"/>
        <w:gridCol w:w="30"/>
      </w:tblGrid>
      <w:tr w:rsidR="00BF2BD3">
        <w:trPr>
          <w:trHeight w:val="113"/>
        </w:trPr>
        <w:tc>
          <w:tcPr>
            <w:tcW w:w="6180" w:type="dxa"/>
            <w:vMerge w:val="restart"/>
            <w:vAlign w:val="bottom"/>
          </w:tcPr>
          <w:p w:rsidR="00BF2BD3" w:rsidRDefault="00BC49E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Образовательный минимум Планета знаний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F2BD3" w:rsidRDefault="00BF2BD3">
            <w:pPr>
              <w:rPr>
                <w:sz w:val="9"/>
                <w:szCs w:val="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BF2BD3" w:rsidRDefault="00BF2BD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F2BD3" w:rsidRDefault="00BF2BD3">
            <w:pPr>
              <w:rPr>
                <w:sz w:val="1"/>
                <w:szCs w:val="1"/>
              </w:rPr>
            </w:pPr>
          </w:p>
        </w:tc>
      </w:tr>
      <w:tr w:rsidR="00BF2BD3">
        <w:trPr>
          <w:trHeight w:val="189"/>
        </w:trPr>
        <w:tc>
          <w:tcPr>
            <w:tcW w:w="6180" w:type="dxa"/>
            <w:vMerge/>
            <w:vAlign w:val="bottom"/>
          </w:tcPr>
          <w:p w:rsidR="00BF2BD3" w:rsidRDefault="00BF2BD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2BD3" w:rsidRDefault="00BC49E3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BF2BD3" w:rsidRDefault="00BC49E3">
            <w:pPr>
              <w:spacing w:line="309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0" w:type="dxa"/>
            <w:vAlign w:val="bottom"/>
          </w:tcPr>
          <w:p w:rsidR="00BF2BD3" w:rsidRDefault="00BF2BD3">
            <w:pPr>
              <w:rPr>
                <w:sz w:val="1"/>
                <w:szCs w:val="1"/>
              </w:rPr>
            </w:pPr>
          </w:p>
        </w:tc>
      </w:tr>
      <w:tr w:rsidR="00BF2BD3">
        <w:trPr>
          <w:trHeight w:val="126"/>
        </w:trPr>
        <w:tc>
          <w:tcPr>
            <w:tcW w:w="6180" w:type="dxa"/>
            <w:vAlign w:val="bottom"/>
          </w:tcPr>
          <w:p w:rsidR="00BF2BD3" w:rsidRDefault="00BF2BD3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2BD3" w:rsidRDefault="00BF2BD3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2BD3" w:rsidRDefault="00BF2BD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F2BD3" w:rsidRDefault="00BF2BD3">
            <w:pPr>
              <w:rPr>
                <w:sz w:val="1"/>
                <w:szCs w:val="1"/>
              </w:rPr>
            </w:pPr>
          </w:p>
        </w:tc>
      </w:tr>
      <w:tr w:rsidR="00BF2BD3">
        <w:trPr>
          <w:trHeight w:val="312"/>
        </w:trPr>
        <w:tc>
          <w:tcPr>
            <w:tcW w:w="6180" w:type="dxa"/>
            <w:vAlign w:val="bottom"/>
          </w:tcPr>
          <w:p w:rsidR="00BF2BD3" w:rsidRDefault="00BF2BD3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2BD3" w:rsidRDefault="00BC49E3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2BD3" w:rsidRDefault="00BC49E3">
            <w:pPr>
              <w:spacing w:line="310" w:lineRule="exact"/>
              <w:ind w:right="1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BF2BD3" w:rsidRDefault="00BF2BD3">
            <w:pPr>
              <w:rPr>
                <w:sz w:val="1"/>
                <w:szCs w:val="1"/>
              </w:rPr>
            </w:pPr>
          </w:p>
        </w:tc>
      </w:tr>
      <w:tr w:rsidR="00BF2BD3">
        <w:trPr>
          <w:trHeight w:val="314"/>
        </w:trPr>
        <w:tc>
          <w:tcPr>
            <w:tcW w:w="6180" w:type="dxa"/>
            <w:vAlign w:val="bottom"/>
          </w:tcPr>
          <w:p w:rsidR="00BF2BD3" w:rsidRDefault="00BF2BD3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2BD3" w:rsidRDefault="00BC49E3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четверть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2BD3" w:rsidRDefault="00A82717">
            <w:pPr>
              <w:spacing w:line="312" w:lineRule="exact"/>
              <w:ind w:right="1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dxa"/>
            <w:vAlign w:val="bottom"/>
          </w:tcPr>
          <w:p w:rsidR="00BF2BD3" w:rsidRDefault="00BF2BD3">
            <w:pPr>
              <w:rPr>
                <w:sz w:val="1"/>
                <w:szCs w:val="1"/>
              </w:rPr>
            </w:pPr>
          </w:p>
        </w:tc>
      </w:tr>
    </w:tbl>
    <w:p w:rsidR="00BF2BD3" w:rsidRDefault="00BF2BD3">
      <w:pPr>
        <w:spacing w:line="200" w:lineRule="exact"/>
        <w:rPr>
          <w:sz w:val="24"/>
          <w:szCs w:val="24"/>
        </w:rPr>
      </w:pPr>
    </w:p>
    <w:p w:rsidR="00BF2BD3" w:rsidRDefault="00BF2BD3">
      <w:pPr>
        <w:spacing w:line="200" w:lineRule="exact"/>
        <w:rPr>
          <w:sz w:val="24"/>
          <w:szCs w:val="24"/>
        </w:rPr>
      </w:pPr>
    </w:p>
    <w:p w:rsidR="00BF2BD3" w:rsidRDefault="00BF2BD3">
      <w:pPr>
        <w:spacing w:line="200" w:lineRule="exact"/>
        <w:rPr>
          <w:sz w:val="24"/>
          <w:szCs w:val="24"/>
        </w:rPr>
      </w:pPr>
    </w:p>
    <w:tbl>
      <w:tblPr>
        <w:tblW w:w="10320" w:type="dxa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440"/>
        <w:gridCol w:w="5340"/>
      </w:tblGrid>
      <w:tr w:rsidR="00A82717" w:rsidTr="00A82717">
        <w:trPr>
          <w:trHeight w:val="32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4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Вопросы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Ответы</w:t>
            </w:r>
          </w:p>
        </w:tc>
      </w:tr>
      <w:tr w:rsidR="00A82717" w:rsidTr="00A82717">
        <w:trPr>
          <w:trHeight w:val="3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8"/>
                <w:szCs w:val="28"/>
              </w:rPr>
              <w:t>1.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Слог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Сколько в слове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гласных,</w:t>
            </w:r>
            <w:r>
              <w:rPr>
                <w:rFonts w:eastAsia="Times New Roman"/>
                <w:sz w:val="28"/>
                <w:szCs w:val="28"/>
              </w:rPr>
              <w:t xml:space="preserve"> столько и</w:t>
            </w:r>
          </w:p>
        </w:tc>
      </w:tr>
      <w:tr w:rsidR="00A82717" w:rsidTr="00A82717">
        <w:trPr>
          <w:trHeight w:val="31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слогов.</w:t>
            </w:r>
          </w:p>
        </w:tc>
      </w:tr>
      <w:tr w:rsidR="00A82717" w:rsidTr="00A82717">
        <w:trPr>
          <w:trHeight w:val="42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24"/>
                <w:szCs w:val="24"/>
              </w:rPr>
            </w:pPr>
          </w:p>
        </w:tc>
      </w:tr>
      <w:tr w:rsidR="00A82717" w:rsidTr="00A82717">
        <w:trPr>
          <w:trHeight w:val="30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8"/>
                <w:szCs w:val="28"/>
              </w:rPr>
              <w:t>2.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Буквы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обозначающие мягкость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Мягкость согласного звука на письме</w:t>
            </w:r>
          </w:p>
        </w:tc>
      </w:tr>
      <w:tr w:rsidR="00A82717" w:rsidTr="00A82717">
        <w:trPr>
          <w:trHeight w:val="31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согласных.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может быть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обозначена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с помощью букв</w:t>
            </w:r>
          </w:p>
        </w:tc>
      </w:tr>
      <w:tr w:rsidR="00A82717" w:rsidTr="00A82717">
        <w:trPr>
          <w:trHeight w:val="32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е, ѐ, и, ю, я, ь</w:t>
            </w:r>
          </w:p>
        </w:tc>
      </w:tr>
      <w:tr w:rsidR="00A82717" w:rsidTr="00A82717">
        <w:trPr>
          <w:trHeight w:val="3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8"/>
                <w:szCs w:val="28"/>
              </w:rPr>
              <w:t>3.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Буквосочетания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чк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,ч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>н,щн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Буквосочетания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чк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,ч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>н,щн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пишутся без</w:t>
            </w:r>
          </w:p>
        </w:tc>
      </w:tr>
      <w:tr w:rsidR="00A82717" w:rsidTr="00A82717">
        <w:trPr>
          <w:trHeight w:val="317"/>
        </w:trPr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мягкого знака</w:t>
            </w:r>
          </w:p>
        </w:tc>
      </w:tr>
      <w:tr w:rsidR="00A82717" w:rsidTr="00A82717">
        <w:trPr>
          <w:trHeight w:val="7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2717" w:rsidRPr="00A82717" w:rsidRDefault="00A82717" w:rsidP="00A82717">
            <w:pPr>
              <w:jc w:val="center"/>
              <w:rPr>
                <w:sz w:val="28"/>
                <w:szCs w:val="18"/>
              </w:rPr>
            </w:pPr>
            <w:r w:rsidRPr="00A82717">
              <w:rPr>
                <w:sz w:val="28"/>
                <w:szCs w:val="18"/>
              </w:rPr>
              <w:t>4</w:t>
            </w:r>
          </w:p>
        </w:tc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28"/>
                <w:szCs w:val="28"/>
              </w:rPr>
              <w:t>Речь. Виды речи</w:t>
            </w:r>
          </w:p>
        </w:tc>
        <w:tc>
          <w:tcPr>
            <w:tcW w:w="5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2717" w:rsidRDefault="00A82717" w:rsidP="0000445B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28"/>
                <w:szCs w:val="28"/>
              </w:rPr>
              <w:t>Речь бывает устная, письменная и речь про себя.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Устная речь </w:t>
            </w:r>
            <w:r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это говорение и слушание.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Письменная речь </w:t>
            </w:r>
            <w:r>
              <w:rPr>
                <w:rFonts w:eastAsia="Times New Roman"/>
                <w:sz w:val="28"/>
                <w:szCs w:val="28"/>
              </w:rPr>
              <w:t>– это чтение и письмо.</w:t>
            </w:r>
          </w:p>
        </w:tc>
      </w:tr>
      <w:tr w:rsidR="0012440E" w:rsidTr="00A82717">
        <w:trPr>
          <w:trHeight w:val="13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40E" w:rsidRPr="00A82717" w:rsidRDefault="0012440E" w:rsidP="00A82717">
            <w:pPr>
              <w:jc w:val="center"/>
              <w:rPr>
                <w:sz w:val="28"/>
                <w:szCs w:val="18"/>
              </w:rPr>
            </w:pPr>
            <w:r w:rsidRPr="00A82717">
              <w:rPr>
                <w:sz w:val="28"/>
                <w:szCs w:val="18"/>
              </w:rPr>
              <w:t>5</w:t>
            </w:r>
          </w:p>
        </w:tc>
        <w:tc>
          <w:tcPr>
            <w:tcW w:w="44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40E" w:rsidRDefault="0012440E" w:rsidP="0000445B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28"/>
                <w:szCs w:val="28"/>
              </w:rPr>
              <w:t>Лексическое значение слова.</w:t>
            </w:r>
          </w:p>
        </w:tc>
        <w:tc>
          <w:tcPr>
            <w:tcW w:w="53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40E" w:rsidRDefault="0012440E" w:rsidP="0000445B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То, что обозначает слово – является его</w:t>
            </w:r>
          </w:p>
          <w:p w:rsidR="0012440E" w:rsidRDefault="0012440E" w:rsidP="0000445B">
            <w:pPr>
              <w:spacing w:line="3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лексическим значением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</w:tr>
    </w:tbl>
    <w:p w:rsidR="00BF2BD3" w:rsidRDefault="00BF2BD3">
      <w:pPr>
        <w:spacing w:line="200" w:lineRule="exact"/>
        <w:rPr>
          <w:sz w:val="24"/>
          <w:szCs w:val="24"/>
        </w:rPr>
      </w:pPr>
    </w:p>
    <w:p w:rsidR="00BF2BD3" w:rsidRDefault="00BF2BD3">
      <w:pPr>
        <w:spacing w:line="200" w:lineRule="exact"/>
        <w:rPr>
          <w:sz w:val="24"/>
          <w:szCs w:val="24"/>
        </w:rPr>
      </w:pPr>
    </w:p>
    <w:p w:rsidR="00BF2BD3" w:rsidRDefault="00BF2BD3">
      <w:pPr>
        <w:spacing w:line="200" w:lineRule="exact"/>
        <w:rPr>
          <w:sz w:val="24"/>
          <w:szCs w:val="24"/>
        </w:rPr>
      </w:pPr>
    </w:p>
    <w:p w:rsidR="00BF2BD3" w:rsidRDefault="00BF2BD3">
      <w:pPr>
        <w:spacing w:line="239" w:lineRule="exact"/>
        <w:rPr>
          <w:sz w:val="24"/>
          <w:szCs w:val="24"/>
        </w:rPr>
      </w:pPr>
    </w:p>
    <w:p w:rsidR="00BF2BD3" w:rsidRDefault="00BF2BD3">
      <w:pPr>
        <w:sectPr w:rsidR="00BF2BD3">
          <w:pgSz w:w="11900" w:h="16838"/>
          <w:pgMar w:top="1269" w:right="606" w:bottom="1440" w:left="780" w:header="0" w:footer="0" w:gutter="0"/>
          <w:cols w:space="720" w:equalWidth="0">
            <w:col w:w="10520"/>
          </w:cols>
        </w:sectPr>
      </w:pPr>
    </w:p>
    <w:p w:rsidR="00BF2BD3" w:rsidRDefault="00BF2BD3">
      <w:pPr>
        <w:sectPr w:rsidR="00BF2BD3">
          <w:pgSz w:w="11900" w:h="16838"/>
          <w:pgMar w:top="1252" w:right="606" w:bottom="1440" w:left="720" w:header="0" w:footer="0" w:gutter="0"/>
          <w:cols w:space="720" w:equalWidth="0">
            <w:col w:w="10580"/>
          </w:cols>
        </w:sectPr>
      </w:pPr>
      <w:bookmarkStart w:id="0" w:name="_GoBack"/>
      <w:bookmarkEnd w:id="0"/>
    </w:p>
    <w:p w:rsidR="00BF2BD3" w:rsidRDefault="00BF2BD3" w:rsidP="004D1E30">
      <w:pPr>
        <w:rPr>
          <w:sz w:val="20"/>
          <w:szCs w:val="20"/>
        </w:rPr>
      </w:pPr>
    </w:p>
    <w:sectPr w:rsidR="00BF2BD3" w:rsidSect="00BF2BD3">
      <w:pgSz w:w="11900" w:h="16838"/>
      <w:pgMar w:top="1403" w:right="606" w:bottom="1440" w:left="720" w:header="0" w:footer="0" w:gutter="0"/>
      <w:cols w:space="708" w:equalWidth="0">
        <w:col w:w="105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2BD3"/>
    <w:rsid w:val="0012440E"/>
    <w:rsid w:val="001C5D8C"/>
    <w:rsid w:val="004D1E30"/>
    <w:rsid w:val="00A82717"/>
    <w:rsid w:val="00AB2178"/>
    <w:rsid w:val="00BC49E3"/>
    <w:rsid w:val="00BF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Света</cp:lastModifiedBy>
  <cp:revision>7</cp:revision>
  <dcterms:created xsi:type="dcterms:W3CDTF">2018-10-14T22:16:00Z</dcterms:created>
  <dcterms:modified xsi:type="dcterms:W3CDTF">2018-10-22T09:17:00Z</dcterms:modified>
</cp:coreProperties>
</file>